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宋体" w:hAnsi="宋体"/>
          <w:szCs w:val="21"/>
        </w:rPr>
      </w:pPr>
      <w:r>
        <w:rPr>
          <w:rFonts w:ascii="宋体"/>
          <w:kern w:val="0"/>
          <w:szCs w:val="44"/>
        </w:rPr>
        <w:drawing>
          <wp:inline distT="0" distB="0" distL="0" distR="0">
            <wp:extent cx="4143375" cy="466725"/>
            <wp:effectExtent l="0" t="0" r="9525" b="9525"/>
            <wp:docPr id="1" name="图片 1" descr="ŐŘ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ŐŘ°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143375" cy="46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仿宋" w:hAnsi="仿宋" w:eastAsia="仿宋"/>
          <w:b/>
          <w:kern w:val="0"/>
          <w:position w:val="10"/>
          <w:sz w:val="32"/>
          <w:szCs w:val="32"/>
        </w:rPr>
        <w:t>上海</w:t>
      </w:r>
      <w:r>
        <w:rPr>
          <w:rFonts w:hint="eastAsia" w:ascii="仿宋_GB2312" w:eastAsia="仿宋_GB2312"/>
          <w:b/>
          <w:kern w:val="0"/>
          <w:position w:val="10"/>
          <w:sz w:val="32"/>
          <w:szCs w:val="32"/>
        </w:rPr>
        <w:t>分公司</w:t>
      </w:r>
    </w:p>
    <w:p>
      <w:pPr>
        <w:jc w:val="center"/>
        <w:rPr>
          <w:rFonts w:ascii="仿宋_GB2312" w:eastAsia="仿宋_GB2312"/>
          <w:b/>
          <w:sz w:val="32"/>
          <w:szCs w:val="32"/>
          <w:u w:val="double"/>
        </w:rPr>
      </w:pPr>
      <w:r>
        <w:rPr>
          <w:rFonts w:hint="eastAsia" w:ascii="仿宋_GB2312" w:eastAsia="仿宋_GB2312"/>
          <w:b/>
          <w:sz w:val="32"/>
          <w:szCs w:val="32"/>
          <w:u w:val="double"/>
        </w:rPr>
        <w:t>出 险 通 知 书</w:t>
      </w:r>
    </w:p>
    <w:tbl>
      <w:tblPr>
        <w:tblStyle w:val="4"/>
        <w:tblW w:w="843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70"/>
        <w:gridCol w:w="2772"/>
        <w:gridCol w:w="1341"/>
        <w:gridCol w:w="285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  <w:jc w:val="center"/>
        </w:trPr>
        <w:tc>
          <w:tcPr>
            <w:tcW w:w="1470" w:type="dxa"/>
            <w:vAlign w:val="center"/>
          </w:tcPr>
          <w:p>
            <w:pPr>
              <w:ind w:firstLine="105" w:firstLineChars="50"/>
              <w:jc w:val="center"/>
              <w:rPr>
                <w:rFonts w:ascii="仿宋_GB2312" w:eastAsia="仿宋_GB2312"/>
                <w:szCs w:val="21"/>
                <w:highlight w:val="yellow"/>
              </w:rPr>
            </w:pPr>
            <w:r>
              <w:rPr>
                <w:rFonts w:hint="eastAsia" w:ascii="仿宋_GB2312" w:eastAsia="仿宋_GB2312"/>
                <w:szCs w:val="21"/>
                <w:highlight w:val="yellow"/>
              </w:rPr>
              <w:t>*被保险人</w:t>
            </w:r>
          </w:p>
        </w:tc>
        <w:tc>
          <w:tcPr>
            <w:tcW w:w="2772" w:type="dxa"/>
          </w:tcPr>
          <w:p>
            <w:pPr>
              <w:jc w:val="left"/>
              <w:rPr>
                <w:rFonts w:ascii="仿宋_GB2312" w:eastAsia="仿宋_GB2312"/>
                <w:szCs w:val="21"/>
                <w:highlight w:val="yellow"/>
              </w:rPr>
            </w:pPr>
          </w:p>
        </w:tc>
        <w:tc>
          <w:tcPr>
            <w:tcW w:w="1341" w:type="dxa"/>
            <w:vAlign w:val="center"/>
          </w:tcPr>
          <w:p>
            <w:pPr>
              <w:jc w:val="center"/>
              <w:rPr>
                <w:rFonts w:ascii="仿宋_GB2312" w:eastAsia="仿宋_GB2312"/>
                <w:szCs w:val="21"/>
                <w:highlight w:val="yellow"/>
              </w:rPr>
            </w:pPr>
            <w:r>
              <w:rPr>
                <w:rFonts w:hint="eastAsia" w:ascii="仿宋_GB2312" w:eastAsia="仿宋_GB2312"/>
                <w:szCs w:val="21"/>
                <w:highlight w:val="yellow"/>
              </w:rPr>
              <w:t>*护照号码</w:t>
            </w:r>
          </w:p>
        </w:tc>
        <w:tc>
          <w:tcPr>
            <w:tcW w:w="2854" w:type="dxa"/>
          </w:tcPr>
          <w:p>
            <w:pPr>
              <w:jc w:val="left"/>
              <w:rPr>
                <w:rFonts w:ascii="仿宋_GB2312" w:eastAsia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470" w:type="dxa"/>
          </w:tcPr>
          <w:p>
            <w:pPr>
              <w:ind w:firstLine="105" w:firstLineChars="50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保险单号</w:t>
            </w:r>
          </w:p>
        </w:tc>
        <w:tc>
          <w:tcPr>
            <w:tcW w:w="2772" w:type="dxa"/>
          </w:tcPr>
          <w:p>
            <w:pPr>
              <w:jc w:val="left"/>
              <w:rPr>
                <w:rFonts w:ascii="仿宋_GB2312" w:eastAsia="仿宋_GB2312"/>
                <w:szCs w:val="21"/>
              </w:rPr>
            </w:pPr>
          </w:p>
        </w:tc>
        <w:tc>
          <w:tcPr>
            <w:tcW w:w="1341" w:type="dxa"/>
          </w:tcPr>
          <w:p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保险标的</w:t>
            </w:r>
          </w:p>
        </w:tc>
        <w:tc>
          <w:tcPr>
            <w:tcW w:w="2854" w:type="dxa"/>
          </w:tcPr>
          <w:p>
            <w:pPr>
              <w:jc w:val="left"/>
              <w:rPr>
                <w:rFonts w:ascii="仿宋_GB2312" w:eastAsia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470" w:type="dxa"/>
          </w:tcPr>
          <w:p>
            <w:pPr>
              <w:ind w:firstLine="105" w:firstLineChars="50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保险金额</w:t>
            </w:r>
          </w:p>
        </w:tc>
        <w:tc>
          <w:tcPr>
            <w:tcW w:w="2772" w:type="dxa"/>
          </w:tcPr>
          <w:p>
            <w:pPr>
              <w:jc w:val="left"/>
              <w:rPr>
                <w:rFonts w:ascii="仿宋_GB2312" w:eastAsia="仿宋_GB2312"/>
                <w:szCs w:val="21"/>
              </w:rPr>
            </w:pPr>
          </w:p>
        </w:tc>
        <w:tc>
          <w:tcPr>
            <w:tcW w:w="1341" w:type="dxa"/>
          </w:tcPr>
          <w:p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保险期限</w:t>
            </w:r>
          </w:p>
        </w:tc>
        <w:tc>
          <w:tcPr>
            <w:tcW w:w="2854" w:type="dxa"/>
          </w:tcPr>
          <w:p>
            <w:pPr>
              <w:jc w:val="left"/>
              <w:rPr>
                <w:rFonts w:ascii="仿宋" w:hAnsi="仿宋" w:eastAsia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470" w:type="dxa"/>
          </w:tcPr>
          <w:p>
            <w:pPr>
              <w:ind w:firstLine="105" w:firstLineChars="50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出险地点</w:t>
            </w:r>
          </w:p>
        </w:tc>
        <w:tc>
          <w:tcPr>
            <w:tcW w:w="2772" w:type="dxa"/>
          </w:tcPr>
          <w:p>
            <w:pPr>
              <w:jc w:val="left"/>
              <w:rPr>
                <w:rFonts w:ascii="仿宋_GB2312" w:eastAsia="仿宋_GB2312"/>
                <w:szCs w:val="21"/>
              </w:rPr>
            </w:pPr>
          </w:p>
        </w:tc>
        <w:tc>
          <w:tcPr>
            <w:tcW w:w="1341" w:type="dxa"/>
          </w:tcPr>
          <w:p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出险日期</w:t>
            </w:r>
          </w:p>
        </w:tc>
        <w:tc>
          <w:tcPr>
            <w:tcW w:w="2854" w:type="dxa"/>
          </w:tcPr>
          <w:p>
            <w:pPr>
              <w:jc w:val="left"/>
              <w:rPr>
                <w:rFonts w:ascii="仿宋" w:hAnsi="仿宋" w:eastAsia="仿宋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89" w:hRule="atLeast"/>
          <w:jc w:val="center"/>
        </w:trPr>
        <w:tc>
          <w:tcPr>
            <w:tcW w:w="8437" w:type="dxa"/>
            <w:gridSpan w:val="4"/>
            <w:tcBorders>
              <w:bottom w:val="single" w:color="auto" w:sz="4" w:space="0"/>
            </w:tcBorders>
          </w:tcPr>
          <w:p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出险情况、主要原因及施救经过</w:t>
            </w:r>
          </w:p>
          <w:p>
            <w:pPr>
              <w:widowControl/>
              <w:spacing w:line="360" w:lineRule="auto"/>
              <w:ind w:firstLine="420" w:firstLineChars="200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_GB2312" w:eastAsia="仿宋_GB2312"/>
                <w:szCs w:val="21"/>
              </w:rPr>
              <w:t>202</w:t>
            </w:r>
            <w:r>
              <w:rPr>
                <w:rFonts w:ascii="仿宋_GB2312" w:eastAsia="仿宋_GB2312"/>
                <w:szCs w:val="21"/>
              </w:rPr>
              <w:t>4</w:t>
            </w:r>
            <w:r>
              <w:rPr>
                <w:rFonts w:hint="eastAsia" w:ascii="仿宋_GB2312" w:eastAsia="仿宋_GB2312"/>
                <w:szCs w:val="21"/>
              </w:rPr>
              <w:t>年</w:t>
            </w:r>
            <w:r>
              <w:rPr>
                <w:rFonts w:hint="eastAsia" w:ascii="仿宋_GB2312" w:eastAsia="仿宋_GB2312"/>
                <w:szCs w:val="21"/>
                <w:lang w:val="en-US" w:eastAsia="zh-CN"/>
              </w:rPr>
              <w:t>3</w:t>
            </w:r>
            <w:r>
              <w:rPr>
                <w:rFonts w:hint="eastAsia" w:ascii="仿宋_GB2312" w:eastAsia="仿宋_GB2312"/>
                <w:szCs w:val="21"/>
              </w:rPr>
              <w:t>月</w:t>
            </w:r>
            <w:r>
              <w:rPr>
                <w:rFonts w:hint="eastAsia" w:ascii="仿宋_GB2312" w:eastAsia="仿宋_GB2312"/>
                <w:szCs w:val="21"/>
                <w:lang w:val="en-US" w:eastAsia="zh-CN"/>
              </w:rPr>
              <w:t>17</w:t>
            </w:r>
            <w:bookmarkStart w:id="0" w:name="_GoBack"/>
            <w:bookmarkEnd w:id="0"/>
            <w:r>
              <w:rPr>
                <w:rFonts w:hint="eastAsia" w:ascii="仿宋_GB2312" w:eastAsia="仿宋_GB2312"/>
                <w:szCs w:val="21"/>
              </w:rPr>
              <w:t>日开航的爱达“</w:t>
            </w:r>
            <w:r>
              <w:rPr>
                <w:rFonts w:hint="eastAsia" w:ascii="仿宋_GB2312" w:eastAsia="仿宋_GB2312"/>
                <w:szCs w:val="21"/>
                <w:lang w:eastAsia="zh-CN"/>
              </w:rPr>
              <w:t>魔都</w:t>
            </w:r>
            <w:r>
              <w:rPr>
                <w:rFonts w:hint="eastAsia" w:ascii="仿宋_GB2312" w:eastAsia="仿宋_GB2312"/>
                <w:szCs w:val="21"/>
              </w:rPr>
              <w:t>”号邮轮因受恶劣天气的影响， 造成济州港口取消停靠，赔偿每位游客RMB400元。</w:t>
            </w:r>
            <w:r>
              <w:rPr>
                <w:rFonts w:ascii="仿宋" w:hAnsi="仿宋" w:eastAsia="仿宋" w:cs="仿宋"/>
                <w:sz w:val="28"/>
                <w:szCs w:val="28"/>
              </w:rPr>
              <w:t xml:space="preserve"> </w:t>
            </w:r>
          </w:p>
          <w:p>
            <w:pPr>
              <w:ind w:firstLine="630" w:firstLineChars="300"/>
              <w:jc w:val="left"/>
              <w:rPr>
                <w:rFonts w:ascii="仿宋_GB2312" w:eastAsia="仿宋_GB2312"/>
                <w:szCs w:val="21"/>
              </w:rPr>
            </w:pPr>
          </w:p>
          <w:p>
            <w:pPr>
              <w:ind w:firstLine="630" w:firstLineChars="300"/>
              <w:jc w:val="left"/>
              <w:rPr>
                <w:rFonts w:ascii="仿宋" w:hAnsi="仿宋" w:eastAsia="仿宋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966" w:hRule="atLeast"/>
          <w:jc w:val="center"/>
        </w:trPr>
        <w:tc>
          <w:tcPr>
            <w:tcW w:w="8437" w:type="dxa"/>
            <w:gridSpan w:val="4"/>
            <w:tcBorders>
              <w:bottom w:val="single" w:color="auto" w:sz="4" w:space="0"/>
            </w:tcBorders>
          </w:tcPr>
          <w:p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损失估计：</w:t>
            </w:r>
          </w:p>
          <w:p>
            <w:pPr>
              <w:jc w:val="left"/>
              <w:rPr>
                <w:rFonts w:ascii="仿宋_GB2312" w:eastAsia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11" w:hRule="atLeast"/>
          <w:jc w:val="center"/>
        </w:trPr>
        <w:tc>
          <w:tcPr>
            <w:tcW w:w="4242" w:type="dxa"/>
            <w:gridSpan w:val="2"/>
            <w:vAlign w:val="center"/>
          </w:tcPr>
          <w:p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  <w:highlight w:val="yellow"/>
              </w:rPr>
              <w:t>*持卡人</w:t>
            </w:r>
            <w:r>
              <w:rPr>
                <w:rFonts w:hint="eastAsia" w:ascii="仿宋_GB2312" w:eastAsia="仿宋_GB2312"/>
                <w:szCs w:val="21"/>
              </w:rPr>
              <w:t>：</w:t>
            </w:r>
          </w:p>
          <w:p>
            <w:pPr>
              <w:jc w:val="left"/>
              <w:rPr>
                <w:rFonts w:ascii="仿宋_GB2312" w:eastAsia="仿宋_GB2312"/>
                <w:szCs w:val="21"/>
              </w:rPr>
            </w:pPr>
          </w:p>
          <w:p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  <w:highlight w:val="yellow"/>
              </w:rPr>
              <w:t>*开户银行名称</w:t>
            </w:r>
            <w:r>
              <w:rPr>
                <w:rFonts w:hint="eastAsia" w:ascii="仿宋_GB2312" w:eastAsia="仿宋_GB2312"/>
                <w:szCs w:val="21"/>
              </w:rPr>
              <w:t>：</w:t>
            </w:r>
          </w:p>
          <w:p>
            <w:pPr>
              <w:jc w:val="left"/>
              <w:rPr>
                <w:rFonts w:ascii="仿宋_GB2312" w:eastAsia="仿宋_GB2312"/>
                <w:szCs w:val="21"/>
              </w:rPr>
            </w:pPr>
          </w:p>
          <w:p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  <w:highlight w:val="yellow"/>
              </w:rPr>
              <w:t>*开户银行信息</w:t>
            </w:r>
            <w:r>
              <w:rPr>
                <w:rFonts w:hint="eastAsia" w:ascii="仿宋_GB2312" w:eastAsia="仿宋_GB2312"/>
                <w:szCs w:val="21"/>
              </w:rPr>
              <w:t xml:space="preserve">：   </w:t>
            </w:r>
            <w:r>
              <w:rPr>
                <w:rFonts w:ascii="仿宋_GB2312" w:eastAsia="仿宋_GB2312"/>
                <w:szCs w:val="21"/>
              </w:rPr>
              <w:t xml:space="preserve"> </w:t>
            </w:r>
            <w:r>
              <w:rPr>
                <w:rFonts w:hint="eastAsia" w:ascii="仿宋_GB2312" w:eastAsia="仿宋_GB2312"/>
                <w:szCs w:val="21"/>
              </w:rPr>
              <w:t xml:space="preserve">省    </w:t>
            </w:r>
            <w:r>
              <w:rPr>
                <w:rFonts w:ascii="仿宋_GB2312" w:eastAsia="仿宋_GB2312"/>
                <w:szCs w:val="21"/>
              </w:rPr>
              <w:t xml:space="preserve"> </w:t>
            </w:r>
            <w:r>
              <w:rPr>
                <w:rFonts w:hint="eastAsia" w:ascii="仿宋_GB2312" w:eastAsia="仿宋_GB2312"/>
                <w:szCs w:val="21"/>
              </w:rPr>
              <w:t>市      支行</w:t>
            </w:r>
          </w:p>
          <w:p>
            <w:pPr>
              <w:jc w:val="left"/>
              <w:rPr>
                <w:rFonts w:ascii="仿宋_GB2312" w:eastAsia="仿宋_GB2312"/>
                <w:szCs w:val="21"/>
                <w:highlight w:val="yellow"/>
              </w:rPr>
            </w:pPr>
          </w:p>
          <w:p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  <w:highlight w:val="yellow"/>
              </w:rPr>
              <w:t>*银行帐号</w:t>
            </w:r>
            <w:r>
              <w:rPr>
                <w:rFonts w:hint="eastAsia" w:ascii="仿宋_GB2312" w:eastAsia="仿宋_GB2312"/>
                <w:szCs w:val="21"/>
              </w:rPr>
              <w:t>：</w:t>
            </w:r>
          </w:p>
          <w:p>
            <w:pPr>
              <w:jc w:val="left"/>
              <w:rPr>
                <w:rFonts w:ascii="仿宋_GB2312" w:eastAsia="仿宋_GB2312"/>
                <w:szCs w:val="21"/>
              </w:rPr>
            </w:pPr>
          </w:p>
          <w:p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  <w:highlight w:val="yellow"/>
              </w:rPr>
              <w:t>*联系人及电话</w:t>
            </w:r>
            <w:r>
              <w:rPr>
                <w:rFonts w:hint="eastAsia" w:ascii="仿宋_GB2312" w:eastAsia="仿宋_GB2312"/>
                <w:szCs w:val="21"/>
              </w:rPr>
              <w:t>：</w:t>
            </w:r>
          </w:p>
        </w:tc>
        <w:tc>
          <w:tcPr>
            <w:tcW w:w="4195" w:type="dxa"/>
            <w:gridSpan w:val="2"/>
            <w:vAlign w:val="center"/>
          </w:tcPr>
          <w:p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  <w:highlight w:val="yellow"/>
              </w:rPr>
              <w:t>*被保险人（签名）</w:t>
            </w:r>
            <w:r>
              <w:rPr>
                <w:rFonts w:hint="eastAsia" w:ascii="仿宋_GB2312" w:eastAsia="仿宋_GB2312"/>
                <w:szCs w:val="21"/>
              </w:rPr>
              <w:t xml:space="preserve">：                  </w:t>
            </w:r>
          </w:p>
          <w:p>
            <w:pPr>
              <w:jc w:val="left"/>
              <w:rPr>
                <w:rFonts w:ascii="仿宋_GB2312" w:eastAsia="仿宋_GB2312"/>
                <w:szCs w:val="21"/>
              </w:rPr>
            </w:pPr>
          </w:p>
          <w:p>
            <w:pPr>
              <w:ind w:firstLine="2100" w:firstLineChars="1000"/>
              <w:jc w:val="left"/>
              <w:rPr>
                <w:rFonts w:ascii="仿宋_GB2312" w:eastAsia="仿宋_GB2312"/>
                <w:szCs w:val="21"/>
              </w:rPr>
            </w:pPr>
          </w:p>
          <w:p>
            <w:pPr>
              <w:ind w:firstLine="2100" w:firstLineChars="1000"/>
              <w:jc w:val="left"/>
              <w:rPr>
                <w:rFonts w:ascii="仿宋_GB2312" w:eastAsia="仿宋_GB2312"/>
                <w:szCs w:val="21"/>
              </w:rPr>
            </w:pPr>
          </w:p>
          <w:p>
            <w:pPr>
              <w:ind w:firstLine="2100" w:firstLineChars="1000"/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年   月   日</w:t>
            </w:r>
          </w:p>
        </w:tc>
      </w:tr>
    </w:tbl>
    <w:p>
      <w:pPr>
        <w:rPr>
          <w:rFonts w:ascii="仿宋" w:hAnsi="仿宋" w:eastAsia="仿宋"/>
          <w:b/>
          <w:szCs w:val="21"/>
        </w:rPr>
      </w:pPr>
      <w:r>
        <w:rPr>
          <w:rFonts w:ascii="仿宋" w:hAnsi="仿宋" w:eastAsia="仿宋"/>
          <w:b/>
          <w:szCs w:val="21"/>
        </w:rPr>
        <w:t>注：“*”部分为必填项目，务必填写准确，填写不全或有误将影响理赔进度；银行账户必须提供本人储蓄账户（未成年人除外），开户行信息填写齐全。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mNiZGZmZTFlMzAxN2NiNjJhOWU4NTc1NDk4YWI2MGQifQ=="/>
  </w:docVars>
  <w:rsids>
    <w:rsidRoot w:val="00836579"/>
    <w:rsid w:val="00104B80"/>
    <w:rsid w:val="001401BA"/>
    <w:rsid w:val="00161670"/>
    <w:rsid w:val="00227343"/>
    <w:rsid w:val="00293959"/>
    <w:rsid w:val="002A3E62"/>
    <w:rsid w:val="002F03C7"/>
    <w:rsid w:val="004C640B"/>
    <w:rsid w:val="005219B4"/>
    <w:rsid w:val="005B3369"/>
    <w:rsid w:val="00672CEE"/>
    <w:rsid w:val="006C082A"/>
    <w:rsid w:val="006D3155"/>
    <w:rsid w:val="00836579"/>
    <w:rsid w:val="009044E8"/>
    <w:rsid w:val="009D4293"/>
    <w:rsid w:val="00A20BDD"/>
    <w:rsid w:val="00AD5161"/>
    <w:rsid w:val="00B21527"/>
    <w:rsid w:val="00BB46A5"/>
    <w:rsid w:val="00C0279B"/>
    <w:rsid w:val="00CE6349"/>
    <w:rsid w:val="00D44C77"/>
    <w:rsid w:val="00D65F4B"/>
    <w:rsid w:val="00DB6557"/>
    <w:rsid w:val="00FF7F0B"/>
    <w:rsid w:val="084033A4"/>
    <w:rsid w:val="3A960C7E"/>
    <w:rsid w:val="3BC369E3"/>
    <w:rsid w:val="529F1FFC"/>
    <w:rsid w:val="55CF7E3F"/>
    <w:rsid w:val="603A0266"/>
    <w:rsid w:val="72180E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6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6">
    <w:name w:val="页眉 字符"/>
    <w:basedOn w:val="5"/>
    <w:link w:val="3"/>
    <w:autoRedefine/>
    <w:qFormat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autoRedefine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49</Words>
  <Characters>285</Characters>
  <Lines>2</Lines>
  <Paragraphs>1</Paragraphs>
  <TotalTime>3</TotalTime>
  <ScaleCrop>false</ScaleCrop>
  <LinksUpToDate>false</LinksUpToDate>
  <CharactersWithSpaces>333</CharactersWithSpaces>
  <Application>WPS Office_12.1.0.16412_F1E327BC-269C-435d-A152-05C5408002CA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2024-02-01T02:53:00Z</dcterms:created>
  <dc:creator>HY</dc:creator>
  <cp:lastModifiedBy>17-</cp:lastModifiedBy>
  <dcterms:modified xsi:type="dcterms:W3CDTF">2024-03-18T07:39:29Z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2052-12.1.0.16412</vt:lpwstr>
  </property>
  <property fmtid="{D5CDD505-2E9C-101B-9397-08002B2CF9AE}" pid="3" name="ICV">
    <vt:lpwstr>D7605834D4934FDEA346B20E37BED9DC_13</vt:lpwstr>
  </property>
</Properties>
</file>