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D0" w:rsidRDefault="00E250D0" w:rsidP="00E250D0">
      <w:pPr>
        <w:jc w:val="center"/>
        <w:rPr>
          <w:rFonts w:ascii="宋体" w:hAnsi="宋体"/>
          <w:szCs w:val="21"/>
        </w:rPr>
      </w:pPr>
      <w:r w:rsidRPr="00A14B9F">
        <w:rPr>
          <w:rFonts w:ascii="宋体"/>
          <w:noProof/>
          <w:kern w:val="0"/>
          <w:szCs w:val="44"/>
        </w:rPr>
        <w:drawing>
          <wp:inline distT="0" distB="0" distL="0" distR="0" wp14:anchorId="000E2961" wp14:editId="3A56310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ŐŘ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EBB">
        <w:rPr>
          <w:rFonts w:ascii="仿宋" w:eastAsia="仿宋" w:hAnsi="仿宋"/>
          <w:b/>
          <w:noProof/>
          <w:kern w:val="0"/>
          <w:position w:val="10"/>
          <w:sz w:val="32"/>
          <w:szCs w:val="32"/>
        </w:rPr>
        <w:t>上海</w:t>
      </w:r>
      <w:r w:rsidRPr="00033EBB">
        <w:rPr>
          <w:rFonts w:ascii="仿宋_GB2312" w:eastAsia="仿宋_GB2312" w:hint="eastAsia"/>
          <w:b/>
          <w:kern w:val="0"/>
          <w:position w:val="10"/>
          <w:sz w:val="32"/>
          <w:szCs w:val="32"/>
        </w:rPr>
        <w:t>分公司</w:t>
      </w:r>
    </w:p>
    <w:p w:rsidR="00E250D0" w:rsidRPr="00EE66F1" w:rsidRDefault="00E250D0" w:rsidP="00E250D0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出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险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通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知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书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772"/>
        <w:gridCol w:w="1341"/>
        <w:gridCol w:w="2854"/>
      </w:tblGrid>
      <w:tr w:rsidR="00E250D0" w:rsidRPr="00F411F4" w:rsidTr="00AF02A8">
        <w:trPr>
          <w:trHeight w:val="267"/>
          <w:jc w:val="center"/>
        </w:trPr>
        <w:tc>
          <w:tcPr>
            <w:tcW w:w="1470" w:type="dxa"/>
            <w:vAlign w:val="center"/>
          </w:tcPr>
          <w:p w:rsidR="00E250D0" w:rsidRPr="00E4317D" w:rsidRDefault="00E250D0" w:rsidP="00AF02A8">
            <w:pPr>
              <w:ind w:firstLineChars="50" w:firstLine="105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E4317D">
              <w:rPr>
                <w:rFonts w:ascii="仿宋_GB2312" w:eastAsia="仿宋_GB2312" w:hint="eastAsia"/>
                <w:szCs w:val="21"/>
                <w:highlight w:val="yellow"/>
              </w:rPr>
              <w:t>被保险人</w:t>
            </w:r>
          </w:p>
        </w:tc>
        <w:tc>
          <w:tcPr>
            <w:tcW w:w="2772" w:type="dxa"/>
          </w:tcPr>
          <w:p w:rsidR="00E250D0" w:rsidRPr="00E4317D" w:rsidRDefault="00E250D0" w:rsidP="00AF02A8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:rsidR="00E250D0" w:rsidRPr="00E4317D" w:rsidRDefault="00E250D0" w:rsidP="00AF02A8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E4317D">
              <w:rPr>
                <w:rFonts w:ascii="仿宋_GB2312" w:eastAsia="仿宋_GB2312" w:hint="eastAsia"/>
                <w:szCs w:val="21"/>
                <w:highlight w:val="yellow"/>
              </w:rPr>
              <w:t>护照号码</w:t>
            </w:r>
          </w:p>
        </w:tc>
        <w:tc>
          <w:tcPr>
            <w:tcW w:w="2854" w:type="dxa"/>
          </w:tcPr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250D0" w:rsidRPr="00F411F4" w:rsidTr="00AF02A8">
        <w:trPr>
          <w:trHeight w:val="20"/>
          <w:jc w:val="center"/>
        </w:trPr>
        <w:tc>
          <w:tcPr>
            <w:tcW w:w="1470" w:type="dxa"/>
          </w:tcPr>
          <w:p w:rsidR="00E250D0" w:rsidRPr="00F411F4" w:rsidRDefault="00E250D0" w:rsidP="00AF02A8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保险单号</w:t>
            </w:r>
          </w:p>
        </w:tc>
        <w:tc>
          <w:tcPr>
            <w:tcW w:w="2772" w:type="dxa"/>
          </w:tcPr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:rsidR="00E250D0" w:rsidRPr="00F411F4" w:rsidRDefault="00E250D0" w:rsidP="00AF02A8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保险标的</w:t>
            </w:r>
          </w:p>
        </w:tc>
        <w:tc>
          <w:tcPr>
            <w:tcW w:w="2854" w:type="dxa"/>
          </w:tcPr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250D0" w:rsidRPr="00F411F4" w:rsidTr="00AF02A8">
        <w:trPr>
          <w:trHeight w:val="20"/>
          <w:jc w:val="center"/>
        </w:trPr>
        <w:tc>
          <w:tcPr>
            <w:tcW w:w="1470" w:type="dxa"/>
          </w:tcPr>
          <w:p w:rsidR="00E250D0" w:rsidRPr="00F411F4" w:rsidRDefault="00E250D0" w:rsidP="00AF02A8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保险金额</w:t>
            </w:r>
          </w:p>
        </w:tc>
        <w:tc>
          <w:tcPr>
            <w:tcW w:w="2772" w:type="dxa"/>
          </w:tcPr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:rsidR="00E250D0" w:rsidRPr="00F411F4" w:rsidRDefault="00E250D0" w:rsidP="00AF02A8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保险期限</w:t>
            </w:r>
          </w:p>
        </w:tc>
        <w:tc>
          <w:tcPr>
            <w:tcW w:w="2854" w:type="dxa"/>
          </w:tcPr>
          <w:p w:rsidR="00E250D0" w:rsidRPr="00033EBB" w:rsidRDefault="00E250D0" w:rsidP="00015941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2019.</w:t>
            </w:r>
            <w:r w:rsidR="00015941">
              <w:rPr>
                <w:rFonts w:ascii="仿宋_GB2312" w:eastAsia="仿宋_GB2312"/>
                <w:szCs w:val="21"/>
              </w:rPr>
              <w:t>3.30</w:t>
            </w:r>
            <w:r>
              <w:rPr>
                <w:rFonts w:ascii="仿宋_GB2312" w:eastAsia="仿宋_GB2312"/>
                <w:szCs w:val="21"/>
              </w:rPr>
              <w:t>-</w:t>
            </w:r>
            <w:r w:rsidR="00015941"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.</w:t>
            </w:r>
            <w:r w:rsidR="00015941">
              <w:rPr>
                <w:rFonts w:ascii="仿宋_GB2312" w:eastAsia="仿宋_GB2312"/>
                <w:szCs w:val="21"/>
              </w:rPr>
              <w:t>4</w:t>
            </w:r>
          </w:p>
        </w:tc>
      </w:tr>
      <w:tr w:rsidR="00E250D0" w:rsidRPr="00F411F4" w:rsidTr="00AF02A8">
        <w:trPr>
          <w:trHeight w:val="20"/>
          <w:jc w:val="center"/>
        </w:trPr>
        <w:tc>
          <w:tcPr>
            <w:tcW w:w="1470" w:type="dxa"/>
          </w:tcPr>
          <w:p w:rsidR="00E250D0" w:rsidRPr="00F411F4" w:rsidRDefault="00E250D0" w:rsidP="00AF02A8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出险地点</w:t>
            </w:r>
          </w:p>
        </w:tc>
        <w:tc>
          <w:tcPr>
            <w:tcW w:w="2772" w:type="dxa"/>
          </w:tcPr>
          <w:p w:rsidR="00E250D0" w:rsidRPr="00F411F4" w:rsidRDefault="00015941" w:rsidP="00AF02A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</w:t>
            </w:r>
          </w:p>
        </w:tc>
        <w:tc>
          <w:tcPr>
            <w:tcW w:w="1341" w:type="dxa"/>
          </w:tcPr>
          <w:p w:rsidR="00E250D0" w:rsidRPr="00F411F4" w:rsidRDefault="00E250D0" w:rsidP="00AF02A8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出险日期</w:t>
            </w:r>
          </w:p>
        </w:tc>
        <w:tc>
          <w:tcPr>
            <w:tcW w:w="2854" w:type="dxa"/>
          </w:tcPr>
          <w:p w:rsidR="00E250D0" w:rsidRPr="00033EBB" w:rsidRDefault="00015941" w:rsidP="00AF02A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3.30</w:t>
            </w:r>
          </w:p>
        </w:tc>
      </w:tr>
      <w:tr w:rsidR="00E250D0" w:rsidRPr="00C70611" w:rsidTr="00AF02A8">
        <w:trPr>
          <w:cantSplit/>
          <w:trHeight w:val="3942"/>
          <w:jc w:val="center"/>
        </w:trPr>
        <w:tc>
          <w:tcPr>
            <w:tcW w:w="8437" w:type="dxa"/>
            <w:gridSpan w:val="4"/>
            <w:tcBorders>
              <w:bottom w:val="single" w:sz="4" w:space="0" w:color="auto"/>
            </w:tcBorders>
          </w:tcPr>
          <w:p w:rsidR="00E250D0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出险情况、主要原因及施救经过</w:t>
            </w:r>
          </w:p>
          <w:p w:rsidR="00E250D0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E250D0" w:rsidRPr="00015941" w:rsidRDefault="00015941" w:rsidP="00E250D0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015941">
              <w:rPr>
                <w:rFonts w:ascii="仿宋" w:eastAsia="仿宋" w:hAnsi="仿宋" w:hint="eastAsia"/>
                <w:szCs w:val="21"/>
              </w:rPr>
              <w:t>201</w:t>
            </w:r>
            <w:r w:rsidRPr="00015941">
              <w:rPr>
                <w:rFonts w:ascii="仿宋" w:eastAsia="仿宋" w:hAnsi="仿宋"/>
                <w:szCs w:val="21"/>
              </w:rPr>
              <w:t>9</w:t>
            </w:r>
            <w:r w:rsidRPr="00015941">
              <w:rPr>
                <w:rFonts w:ascii="仿宋" w:eastAsia="仿宋" w:hAnsi="仿宋" w:hint="eastAsia"/>
                <w:szCs w:val="21"/>
              </w:rPr>
              <w:t>年</w:t>
            </w:r>
            <w:r w:rsidRPr="00015941">
              <w:rPr>
                <w:rFonts w:ascii="仿宋" w:eastAsia="仿宋" w:hAnsi="仿宋"/>
                <w:szCs w:val="21"/>
              </w:rPr>
              <w:t>3</w:t>
            </w:r>
            <w:r w:rsidRPr="00015941">
              <w:rPr>
                <w:rFonts w:ascii="仿宋" w:eastAsia="仿宋" w:hAnsi="仿宋" w:hint="eastAsia"/>
                <w:szCs w:val="21"/>
              </w:rPr>
              <w:t>月</w:t>
            </w:r>
            <w:r w:rsidRPr="00015941">
              <w:rPr>
                <w:rFonts w:ascii="仿宋" w:eastAsia="仿宋" w:hAnsi="仿宋"/>
                <w:szCs w:val="21"/>
              </w:rPr>
              <w:t>30</w:t>
            </w:r>
            <w:r w:rsidRPr="00015941">
              <w:rPr>
                <w:rFonts w:ascii="仿宋" w:eastAsia="仿宋" w:hAnsi="仿宋" w:hint="eastAsia"/>
                <w:szCs w:val="21"/>
              </w:rPr>
              <w:t>日开航的</w:t>
            </w:r>
            <w:r w:rsidRPr="00015941">
              <w:rPr>
                <w:rFonts w:ascii="仿宋" w:eastAsia="仿宋" w:hAnsi="仿宋"/>
                <w:szCs w:val="21"/>
              </w:rPr>
              <w:t>歌诗达“赛琳娜”</w:t>
            </w:r>
            <w:r w:rsidRPr="00015941">
              <w:rPr>
                <w:rFonts w:ascii="仿宋" w:eastAsia="仿宋" w:hAnsi="仿宋" w:hint="eastAsia"/>
                <w:szCs w:val="21"/>
              </w:rPr>
              <w:t>号邮轮因受船舶检修影响，造成</w:t>
            </w:r>
            <w:r w:rsidRPr="00015941">
              <w:rPr>
                <w:rFonts w:ascii="仿宋" w:eastAsia="仿宋" w:hAnsi="仿宋" w:cs="宋体" w:hint="eastAsia"/>
                <w:color w:val="000000"/>
                <w:szCs w:val="21"/>
              </w:rPr>
              <w:t>登船时间延误超过3小时</w:t>
            </w:r>
            <w:r w:rsidRPr="00015941">
              <w:rPr>
                <w:rFonts w:ascii="仿宋" w:eastAsia="仿宋" w:hAnsi="仿宋" w:hint="eastAsia"/>
                <w:szCs w:val="21"/>
              </w:rPr>
              <w:t>（含）以上</w:t>
            </w:r>
            <w:r w:rsidRPr="00015941">
              <w:rPr>
                <w:rFonts w:ascii="仿宋" w:eastAsia="仿宋" w:hAnsi="仿宋" w:cs="宋体" w:hint="eastAsia"/>
                <w:color w:val="000000"/>
                <w:szCs w:val="21"/>
              </w:rPr>
              <w:t>不足8小时的，赔偿每位被保险人R</w:t>
            </w:r>
            <w:r w:rsidRPr="00015941">
              <w:rPr>
                <w:rFonts w:ascii="仿宋" w:eastAsia="仿宋" w:hAnsi="仿宋" w:cs="宋体"/>
                <w:color w:val="000000"/>
                <w:szCs w:val="21"/>
              </w:rPr>
              <w:t>MB</w:t>
            </w:r>
            <w:r w:rsidRPr="00015941">
              <w:rPr>
                <w:rFonts w:ascii="仿宋" w:eastAsia="仿宋" w:hAnsi="仿宋" w:cs="宋体" w:hint="eastAsia"/>
                <w:color w:val="000000"/>
                <w:szCs w:val="21"/>
              </w:rPr>
              <w:t>50元。</w:t>
            </w:r>
          </w:p>
        </w:tc>
      </w:tr>
      <w:tr w:rsidR="00E250D0" w:rsidRPr="00F411F4" w:rsidTr="00AF02A8">
        <w:trPr>
          <w:cantSplit/>
          <w:trHeight w:val="1702"/>
          <w:jc w:val="center"/>
        </w:trPr>
        <w:tc>
          <w:tcPr>
            <w:tcW w:w="8437" w:type="dxa"/>
            <w:gridSpan w:val="4"/>
            <w:tcBorders>
              <w:bottom w:val="single" w:sz="4" w:space="0" w:color="auto"/>
            </w:tcBorders>
          </w:tcPr>
          <w:p w:rsidR="00E250D0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损失估计：</w:t>
            </w:r>
          </w:p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RMB50</w:t>
            </w:r>
          </w:p>
        </w:tc>
      </w:tr>
      <w:tr w:rsidR="00E250D0" w:rsidRPr="00F411F4" w:rsidTr="00AF02A8">
        <w:trPr>
          <w:cantSplit/>
          <w:trHeight w:val="3611"/>
          <w:jc w:val="center"/>
        </w:trPr>
        <w:tc>
          <w:tcPr>
            <w:tcW w:w="4242" w:type="dxa"/>
            <w:gridSpan w:val="2"/>
            <w:vAlign w:val="center"/>
          </w:tcPr>
          <w:p w:rsidR="00E250D0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*持卡人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E250D0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*开户银行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名称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开户银行</w:t>
            </w:r>
            <w:r>
              <w:rPr>
                <w:rFonts w:ascii="仿宋_GB2312" w:eastAsia="仿宋_GB2312" w:hint="eastAsia"/>
                <w:szCs w:val="21"/>
                <w:highlight w:val="yellow"/>
              </w:rPr>
              <w:t>信息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市      支行</w:t>
            </w:r>
          </w:p>
          <w:p w:rsidR="00E250D0" w:rsidRDefault="00E250D0" w:rsidP="00AF02A8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:rsidR="00E250D0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银行帐号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联系人及电话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  <w:r w:rsidRPr="00F71889">
              <w:rPr>
                <w:rFonts w:ascii="仿宋_GB2312" w:eastAsia="仿宋_GB2312" w:hint="eastAsia"/>
                <w:szCs w:val="21"/>
                <w:highlight w:val="yellow"/>
              </w:rPr>
              <w:t>*被保险人（</w:t>
            </w:r>
            <w:r>
              <w:rPr>
                <w:rFonts w:ascii="仿宋_GB2312" w:eastAsia="仿宋_GB2312" w:hint="eastAsia"/>
                <w:szCs w:val="21"/>
                <w:highlight w:val="yellow"/>
              </w:rPr>
              <w:t>签名）</w:t>
            </w:r>
            <w:r w:rsidRPr="00F411F4">
              <w:rPr>
                <w:rFonts w:ascii="仿宋_GB2312" w:eastAsia="仿宋_GB2312" w:hint="eastAsia"/>
                <w:szCs w:val="21"/>
              </w:rPr>
              <w:t xml:space="preserve">：    </w:t>
            </w:r>
            <w:bookmarkStart w:id="0" w:name="_GoBack"/>
            <w:bookmarkEnd w:id="0"/>
            <w:r w:rsidRPr="00F411F4">
              <w:rPr>
                <w:rFonts w:ascii="仿宋_GB2312" w:eastAsia="仿宋_GB2312" w:hint="eastAsia"/>
                <w:szCs w:val="21"/>
              </w:rPr>
              <w:t xml:space="preserve">              </w:t>
            </w:r>
          </w:p>
          <w:p w:rsidR="00E250D0" w:rsidRPr="00F411F4" w:rsidRDefault="00E250D0" w:rsidP="00AF02A8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E250D0" w:rsidRDefault="00E250D0" w:rsidP="00AF02A8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</w:p>
          <w:p w:rsidR="00E250D0" w:rsidRDefault="00E250D0" w:rsidP="00AF02A8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</w:p>
          <w:p w:rsidR="00E250D0" w:rsidRPr="00F411F4" w:rsidRDefault="00E250D0" w:rsidP="00AF02A8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</w:tbl>
    <w:p w:rsidR="00E250D0" w:rsidRPr="007B670F" w:rsidRDefault="00E250D0" w:rsidP="00E250D0">
      <w:pPr>
        <w:rPr>
          <w:rFonts w:ascii="仿宋" w:eastAsia="仿宋" w:hAnsi="仿宋"/>
          <w:b/>
          <w:szCs w:val="21"/>
        </w:rPr>
      </w:pPr>
      <w:r w:rsidRPr="007B670F">
        <w:rPr>
          <w:rFonts w:ascii="仿宋" w:eastAsia="仿宋" w:hAnsi="仿宋"/>
          <w:b/>
          <w:szCs w:val="21"/>
        </w:rPr>
        <w:t>注：“*”部分为必填项目，务必填写准确，填写不全或有误将影响理赔进度</w:t>
      </w:r>
      <w:r>
        <w:rPr>
          <w:rFonts w:ascii="仿宋" w:eastAsia="仿宋" w:hAnsi="仿宋"/>
          <w:b/>
          <w:szCs w:val="21"/>
        </w:rPr>
        <w:t>；</w:t>
      </w:r>
      <w:r w:rsidRPr="007B670F">
        <w:rPr>
          <w:rFonts w:ascii="仿宋" w:eastAsia="仿宋" w:hAnsi="仿宋"/>
          <w:b/>
          <w:szCs w:val="21"/>
        </w:rPr>
        <w:t>银行账户必须提供本人储蓄账户（未成年人除外）</w:t>
      </w:r>
      <w:r>
        <w:rPr>
          <w:rFonts w:ascii="仿宋" w:eastAsia="仿宋" w:hAnsi="仿宋"/>
          <w:b/>
          <w:szCs w:val="21"/>
        </w:rPr>
        <w:t>，开户行信息填写齐全。</w:t>
      </w:r>
    </w:p>
    <w:p w:rsidR="00E250D0" w:rsidRPr="004778B1" w:rsidRDefault="00E250D0" w:rsidP="00E250D0"/>
    <w:p w:rsidR="00B044B7" w:rsidRPr="00E250D0" w:rsidRDefault="00B044B7"/>
    <w:sectPr w:rsidR="00B044B7" w:rsidRPr="00E2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5C3" w:rsidRDefault="008F25C3" w:rsidP="00E250D0">
      <w:r>
        <w:separator/>
      </w:r>
    </w:p>
  </w:endnote>
  <w:endnote w:type="continuationSeparator" w:id="0">
    <w:p w:rsidR="008F25C3" w:rsidRDefault="008F25C3" w:rsidP="00E2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5C3" w:rsidRDefault="008F25C3" w:rsidP="00E250D0">
      <w:r>
        <w:separator/>
      </w:r>
    </w:p>
  </w:footnote>
  <w:footnote w:type="continuationSeparator" w:id="0">
    <w:p w:rsidR="008F25C3" w:rsidRDefault="008F25C3" w:rsidP="00E25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FD"/>
    <w:rsid w:val="00015941"/>
    <w:rsid w:val="003962F4"/>
    <w:rsid w:val="005277FD"/>
    <w:rsid w:val="008F25C3"/>
    <w:rsid w:val="009F4D22"/>
    <w:rsid w:val="00A254FD"/>
    <w:rsid w:val="00B044B7"/>
    <w:rsid w:val="00E2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E80CC4-833B-4A11-AA5F-7D0DB017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0D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0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0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4</cp:revision>
  <dcterms:created xsi:type="dcterms:W3CDTF">2019-02-26T05:29:00Z</dcterms:created>
  <dcterms:modified xsi:type="dcterms:W3CDTF">2019-04-04T05:57:00Z</dcterms:modified>
</cp:coreProperties>
</file>