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892B8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19.7.</w:t>
            </w:r>
            <w:r w:rsidR="00892B88">
              <w:rPr>
                <w:rFonts w:ascii="仿宋_GB2312" w:eastAsia="仿宋_GB2312"/>
                <w:szCs w:val="21"/>
              </w:rPr>
              <w:t>21</w:t>
            </w:r>
            <w:r w:rsidR="004516A1">
              <w:rPr>
                <w:rFonts w:ascii="仿宋_GB2312" w:eastAsia="仿宋_GB2312"/>
                <w:szCs w:val="21"/>
              </w:rPr>
              <w:t>-7.2</w:t>
            </w:r>
            <w:r w:rsidR="00892B88">
              <w:rPr>
                <w:rFonts w:ascii="仿宋_GB2312" w:eastAsia="仿宋_GB2312"/>
                <w:szCs w:val="21"/>
              </w:rPr>
              <w:t>5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892B88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65668B" w:rsidRDefault="004516A1" w:rsidP="00892B8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7.</w:t>
            </w:r>
            <w:r w:rsidR="00892B88">
              <w:rPr>
                <w:rFonts w:ascii="仿宋" w:eastAsia="仿宋" w:hAnsi="仿宋"/>
              </w:rPr>
              <w:t>21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Pr="00D81E3E" w:rsidRDefault="00C042E4" w:rsidP="003D5A1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C042E4" w:rsidRPr="00AD056B" w:rsidRDefault="00D81E3E" w:rsidP="00892B8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D81E3E">
              <w:rPr>
                <w:rFonts w:ascii="仿宋" w:eastAsia="仿宋" w:hAnsi="仿宋"/>
                <w:kern w:val="0"/>
                <w:szCs w:val="21"/>
              </w:rPr>
              <w:t>2019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年7月</w:t>
            </w:r>
            <w:r w:rsidRPr="00D81E3E">
              <w:rPr>
                <w:rFonts w:ascii="仿宋" w:eastAsia="仿宋" w:hAnsi="仿宋"/>
                <w:kern w:val="0"/>
                <w:szCs w:val="21"/>
              </w:rPr>
              <w:t>21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 w:rsidRPr="00D81E3E">
              <w:rPr>
                <w:rFonts w:ascii="仿宋" w:eastAsia="仿宋" w:hAnsi="仿宋" w:hint="eastAsia"/>
                <w:szCs w:val="21"/>
              </w:rPr>
              <w:t xml:space="preserve">地中海 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“辉煌”</w:t>
            </w:r>
            <w:r w:rsidRPr="00D81E3E">
              <w:rPr>
                <w:rFonts w:ascii="仿宋" w:eastAsia="仿宋" w:hAnsi="仿宋" w:hint="eastAsia"/>
                <w:szCs w:val="21"/>
              </w:rPr>
              <w:t>号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邮轮因受热带风暴“丹娜丝”的影响，</w:t>
            </w:r>
            <w:r w:rsidRPr="00D81E3E">
              <w:rPr>
                <w:rFonts w:ascii="仿宋" w:eastAsia="仿宋" w:hAnsi="仿宋" w:hint="eastAsia"/>
                <w:szCs w:val="21"/>
              </w:rPr>
              <w:t>造成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登船时间延误超过</w:t>
            </w:r>
            <w:r w:rsidRPr="00D81E3E">
              <w:rPr>
                <w:rFonts w:ascii="仿宋" w:eastAsia="仿宋" w:hAnsi="仿宋" w:cs="宋体"/>
                <w:color w:val="000000"/>
                <w:szCs w:val="21"/>
              </w:rPr>
              <w:t>8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小时</w:t>
            </w:r>
            <w:r w:rsidRPr="00D81E3E">
              <w:rPr>
                <w:rFonts w:ascii="仿宋" w:eastAsia="仿宋" w:hAnsi="仿宋" w:hint="eastAsia"/>
                <w:szCs w:val="21"/>
              </w:rPr>
              <w:t>（含）以上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</w:t>
            </w:r>
            <w:r w:rsidRPr="00D81E3E">
              <w:rPr>
                <w:rFonts w:ascii="仿宋" w:eastAsia="仿宋" w:hAnsi="仿宋" w:cs="宋体"/>
                <w:color w:val="000000"/>
                <w:szCs w:val="21"/>
              </w:rPr>
              <w:t>MB100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D81E3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D81E3E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bookmarkStart w:id="0" w:name="_GoBack"/>
            <w:bookmarkEnd w:id="0"/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82" w:rsidRDefault="00421682" w:rsidP="00C042E4">
      <w:r>
        <w:separator/>
      </w:r>
    </w:p>
  </w:endnote>
  <w:endnote w:type="continuationSeparator" w:id="0">
    <w:p w:rsidR="00421682" w:rsidRDefault="00421682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82" w:rsidRDefault="00421682" w:rsidP="00C042E4">
      <w:r>
        <w:separator/>
      </w:r>
    </w:p>
  </w:footnote>
  <w:footnote w:type="continuationSeparator" w:id="0">
    <w:p w:rsidR="00421682" w:rsidRDefault="00421682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421682"/>
    <w:rsid w:val="004516A1"/>
    <w:rsid w:val="005B2D09"/>
    <w:rsid w:val="0065668B"/>
    <w:rsid w:val="007A275C"/>
    <w:rsid w:val="00892B88"/>
    <w:rsid w:val="00A036CD"/>
    <w:rsid w:val="00A90CE0"/>
    <w:rsid w:val="00C042E4"/>
    <w:rsid w:val="00C650E5"/>
    <w:rsid w:val="00CC187B"/>
    <w:rsid w:val="00D81E3E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4</cp:revision>
  <cp:lastPrinted>2018-10-08T01:59:00Z</cp:lastPrinted>
  <dcterms:created xsi:type="dcterms:W3CDTF">2019-07-22T00:27:00Z</dcterms:created>
  <dcterms:modified xsi:type="dcterms:W3CDTF">2019-07-22T03:06:00Z</dcterms:modified>
</cp:coreProperties>
</file>