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87" w:rsidRDefault="005A2EF8">
      <w:pPr>
        <w:jc w:val="center"/>
        <w:rPr>
          <w:rFonts w:ascii="宋体" w:hAnsi="宋体"/>
        </w:rPr>
      </w:pPr>
      <w:r>
        <w:rPr>
          <w:noProof/>
          <w:sz w:val="20"/>
        </w:rPr>
        <w:drawing>
          <wp:inline distT="0" distB="0" distL="0" distR="0">
            <wp:extent cx="4144010" cy="467360"/>
            <wp:effectExtent l="0" t="0" r="9525" b="9525"/>
            <wp:docPr id="9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645" cy="46799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position w:val="10"/>
          <w:sz w:val="32"/>
          <w:szCs w:val="32"/>
        </w:rPr>
        <w:t>分公司</w:t>
      </w:r>
    </w:p>
    <w:p w:rsidR="00397C87" w:rsidRDefault="005A2EF8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397C87">
        <w:trPr>
          <w:trHeight w:val="267"/>
          <w:jc w:val="center"/>
        </w:trPr>
        <w:tc>
          <w:tcPr>
            <w:tcW w:w="1470" w:type="dxa"/>
            <w:vAlign w:val="center"/>
          </w:tcPr>
          <w:p w:rsidR="00397C87" w:rsidRDefault="005A2EF8">
            <w:pPr>
              <w:ind w:firstLine="50"/>
              <w:jc w:val="center"/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eastAsia="仿宋_GB2312" w:hint="eastAsia"/>
                <w:highlight w:val="yellow"/>
              </w:rPr>
              <w:t>*被保险人</w:t>
            </w:r>
          </w:p>
        </w:tc>
        <w:tc>
          <w:tcPr>
            <w:tcW w:w="2772" w:type="dxa"/>
          </w:tcPr>
          <w:p w:rsidR="00397C87" w:rsidRDefault="00397C87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397C87" w:rsidRDefault="005A2EF8">
            <w:pPr>
              <w:jc w:val="center"/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eastAsia="仿宋_GB2312" w:hint="eastAsia"/>
                <w:highlight w:val="yellow"/>
              </w:rPr>
              <w:t>*护照号码</w:t>
            </w:r>
          </w:p>
        </w:tc>
        <w:tc>
          <w:tcPr>
            <w:tcW w:w="2854" w:type="dxa"/>
          </w:tcPr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</w:tc>
      </w:tr>
      <w:tr w:rsidR="00397C87">
        <w:trPr>
          <w:trHeight w:val="20"/>
          <w:jc w:val="center"/>
        </w:trPr>
        <w:tc>
          <w:tcPr>
            <w:tcW w:w="1470" w:type="dxa"/>
          </w:tcPr>
          <w:p w:rsidR="00397C87" w:rsidRDefault="005A2EF8">
            <w:pPr>
              <w:ind w:firstLine="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保险单号</w:t>
            </w:r>
          </w:p>
        </w:tc>
        <w:tc>
          <w:tcPr>
            <w:tcW w:w="2772" w:type="dxa"/>
          </w:tcPr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41" w:type="dxa"/>
          </w:tcPr>
          <w:p w:rsidR="00397C87" w:rsidRDefault="005A2EF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保险标的</w:t>
            </w:r>
          </w:p>
        </w:tc>
        <w:tc>
          <w:tcPr>
            <w:tcW w:w="2854" w:type="dxa"/>
          </w:tcPr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</w:tc>
      </w:tr>
      <w:tr w:rsidR="00397C87">
        <w:trPr>
          <w:trHeight w:val="20"/>
          <w:jc w:val="center"/>
        </w:trPr>
        <w:tc>
          <w:tcPr>
            <w:tcW w:w="1470" w:type="dxa"/>
          </w:tcPr>
          <w:p w:rsidR="00397C87" w:rsidRDefault="005A2EF8">
            <w:pPr>
              <w:ind w:firstLine="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保险金额</w:t>
            </w:r>
          </w:p>
        </w:tc>
        <w:tc>
          <w:tcPr>
            <w:tcW w:w="2772" w:type="dxa"/>
          </w:tcPr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41" w:type="dxa"/>
          </w:tcPr>
          <w:p w:rsidR="00397C87" w:rsidRDefault="005A2EF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保险期限</w:t>
            </w:r>
          </w:p>
        </w:tc>
        <w:tc>
          <w:tcPr>
            <w:tcW w:w="2854" w:type="dxa"/>
          </w:tcPr>
          <w:p w:rsidR="00397C87" w:rsidRDefault="005A2EF8">
            <w:pPr>
              <w:jc w:val="left"/>
              <w:rPr>
                <w:rFonts w:ascii="仿宋" w:eastAsia="仿宋_GB2312" w:hAnsi="仿宋"/>
              </w:rPr>
            </w:pPr>
            <w:r>
              <w:rPr>
                <w:rFonts w:ascii="仿宋_GB2312" w:eastAsia="仿宋_GB2312"/>
              </w:rPr>
              <w:t>2019.</w:t>
            </w:r>
            <w:r>
              <w:rPr>
                <w:rFonts w:ascii="仿宋_GB2312" w:eastAsia="仿宋_GB2312" w:hint="eastAsia"/>
              </w:rPr>
              <w:t>8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12</w:t>
            </w:r>
            <w:r>
              <w:rPr>
                <w:rFonts w:ascii="仿宋_GB2312" w:eastAsia="仿宋_GB2312"/>
              </w:rPr>
              <w:t>-</w:t>
            </w:r>
            <w:r>
              <w:rPr>
                <w:rFonts w:ascii="仿宋_GB2312" w:eastAsia="仿宋_GB2312" w:hint="eastAsia"/>
              </w:rPr>
              <w:t>8.17</w:t>
            </w:r>
          </w:p>
        </w:tc>
      </w:tr>
      <w:tr w:rsidR="00397C87">
        <w:trPr>
          <w:trHeight w:val="20"/>
          <w:jc w:val="center"/>
        </w:trPr>
        <w:tc>
          <w:tcPr>
            <w:tcW w:w="1470" w:type="dxa"/>
          </w:tcPr>
          <w:p w:rsidR="00397C87" w:rsidRDefault="005A2EF8">
            <w:pPr>
              <w:ind w:firstLine="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出险地点</w:t>
            </w:r>
          </w:p>
        </w:tc>
        <w:tc>
          <w:tcPr>
            <w:tcW w:w="2772" w:type="dxa"/>
          </w:tcPr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天津</w:t>
            </w:r>
          </w:p>
        </w:tc>
        <w:tc>
          <w:tcPr>
            <w:tcW w:w="1341" w:type="dxa"/>
          </w:tcPr>
          <w:p w:rsidR="00397C87" w:rsidRDefault="005A2EF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出险日期</w:t>
            </w:r>
          </w:p>
        </w:tc>
        <w:tc>
          <w:tcPr>
            <w:tcW w:w="2854" w:type="dxa"/>
          </w:tcPr>
          <w:p w:rsidR="00397C87" w:rsidRDefault="005A2EF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8.12</w:t>
            </w:r>
          </w:p>
        </w:tc>
      </w:tr>
      <w:tr w:rsidR="00397C8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出险情况、主要原因及施救经过</w:t>
            </w:r>
          </w:p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  <w:p w:rsidR="00397C87" w:rsidRDefault="005A2EF8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2019年8月12日开航的歌诗达“赛琳娜”号邮轮因受恶劣天气的影响，造成行程缩短一天，取消停靠港口</w:t>
            </w:r>
            <w:r w:rsidR="00DD1C52">
              <w:rPr>
                <w:rFonts w:ascii="仿宋_GB2312" w:eastAsia="仿宋_GB2312" w:hint="eastAsia"/>
              </w:rPr>
              <w:t>等</w:t>
            </w:r>
            <w:r>
              <w:rPr>
                <w:rFonts w:ascii="仿宋_GB2312" w:eastAsia="仿宋_GB2312" w:hint="eastAsia"/>
              </w:rPr>
              <w:t>，赔偿每位被保险人RMB1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00元。</w:t>
            </w:r>
          </w:p>
          <w:p w:rsidR="00397C87" w:rsidRDefault="00397C87">
            <w:pPr>
              <w:ind w:firstLine="300"/>
              <w:jc w:val="lef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397C8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损失估计：</w:t>
            </w:r>
          </w:p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RMB1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00</w:t>
            </w:r>
          </w:p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</w:tc>
      </w:tr>
      <w:tr w:rsidR="00397C8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highlight w:val="yellow"/>
              </w:rPr>
              <w:t>*持卡人</w:t>
            </w:r>
            <w:r>
              <w:rPr>
                <w:rFonts w:ascii="仿宋_GB2312" w:eastAsia="仿宋_GB2312" w:hint="eastAsia"/>
              </w:rPr>
              <w:t>：</w:t>
            </w:r>
          </w:p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</w:rPr>
              <w:t>：</w:t>
            </w:r>
          </w:p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</w:rPr>
              <w:t xml:space="preserve">：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省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市      支行</w:t>
            </w:r>
          </w:p>
          <w:p w:rsidR="00397C87" w:rsidRDefault="00397C87">
            <w:pPr>
              <w:jc w:val="left"/>
              <w:rPr>
                <w:rFonts w:ascii="仿宋_GB2312" w:eastAsia="仿宋_GB2312"/>
                <w:highlight w:val="yellow"/>
              </w:rPr>
            </w:pPr>
          </w:p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</w:rPr>
              <w:t>：</w:t>
            </w:r>
          </w:p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397C87" w:rsidRDefault="005A2EF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</w:rPr>
              <w:t xml:space="preserve">：                  </w:t>
            </w:r>
          </w:p>
          <w:p w:rsidR="00397C87" w:rsidRDefault="00397C87">
            <w:pPr>
              <w:jc w:val="left"/>
              <w:rPr>
                <w:rFonts w:ascii="仿宋_GB2312" w:eastAsia="仿宋_GB2312"/>
              </w:rPr>
            </w:pPr>
          </w:p>
          <w:p w:rsidR="00397C87" w:rsidRDefault="00397C87">
            <w:pPr>
              <w:ind w:firstLine="1000"/>
              <w:jc w:val="left"/>
              <w:rPr>
                <w:rFonts w:ascii="仿宋_GB2312" w:eastAsia="仿宋_GB2312"/>
              </w:rPr>
            </w:pPr>
          </w:p>
          <w:p w:rsidR="00397C87" w:rsidRDefault="00397C87">
            <w:pPr>
              <w:ind w:firstLine="1000"/>
              <w:jc w:val="left"/>
              <w:rPr>
                <w:rFonts w:ascii="仿宋_GB2312" w:eastAsia="仿宋_GB2312"/>
              </w:rPr>
            </w:pPr>
          </w:p>
          <w:p w:rsidR="00397C87" w:rsidRDefault="005A2EF8">
            <w:pPr>
              <w:ind w:firstLine="100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397C87" w:rsidRDefault="005A2EF8">
      <w:pPr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注：“*”部分为必填项目，务必填写准确，填写不全或有误将影响理赔进度；银行账户必须提供本人储蓄账户（未成年人除外），开户行信息填写齐全。</w:t>
      </w:r>
    </w:p>
    <w:p w:rsidR="00397C87" w:rsidRDefault="00397C87"/>
    <w:sectPr w:rsidR="00397C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42" w:rsidRDefault="00391142" w:rsidP="00DD1C52">
      <w:r>
        <w:separator/>
      </w:r>
    </w:p>
  </w:endnote>
  <w:endnote w:type="continuationSeparator" w:id="0">
    <w:p w:rsidR="00391142" w:rsidRDefault="00391142" w:rsidP="00DD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52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42" w:rsidRDefault="00391142" w:rsidP="00DD1C52">
      <w:r>
        <w:separator/>
      </w:r>
    </w:p>
  </w:footnote>
  <w:footnote w:type="continuationSeparator" w:id="0">
    <w:p w:rsidR="00391142" w:rsidRDefault="00391142" w:rsidP="00DD1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87"/>
    <w:rsid w:val="00391142"/>
    <w:rsid w:val="00397C87"/>
    <w:rsid w:val="005A2EF8"/>
    <w:rsid w:val="00DD1C52"/>
    <w:rsid w:val="132217F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1110D8-8FA5-4F5A-87C9-5CAC7DDC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2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5</cp:revision>
  <dcterms:created xsi:type="dcterms:W3CDTF">2019-08-16T00:55:00Z</dcterms:created>
  <dcterms:modified xsi:type="dcterms:W3CDTF">2019-08-19T01:56:00Z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