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E4" w:rsidRDefault="00C042E4" w:rsidP="00A90CE0">
      <w:pPr>
        <w:rPr>
          <w:rFonts w:ascii="宋体" w:hAnsi="宋体"/>
          <w:szCs w:val="21"/>
        </w:rPr>
      </w:pPr>
      <w:r w:rsidRPr="00A14B9F">
        <w:rPr>
          <w:rFonts w:ascii="宋体"/>
          <w:noProof/>
          <w:szCs w:val="44"/>
        </w:rPr>
        <w:drawing>
          <wp:inline distT="0" distB="0" distL="0" distR="0" wp14:anchorId="119E19F6" wp14:editId="7956A265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noProof/>
        </w:rPr>
        <w:t>上海</w:t>
      </w:r>
      <w:r w:rsidRPr="00033EBB">
        <w:rPr>
          <w:rFonts w:hint="eastAsia"/>
        </w:rPr>
        <w:t>分公司</w:t>
      </w:r>
    </w:p>
    <w:p w:rsidR="00C042E4" w:rsidRPr="00EE66F1" w:rsidRDefault="00C042E4" w:rsidP="00C042E4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C042E4" w:rsidRPr="00F411F4" w:rsidTr="003D5A1A">
        <w:trPr>
          <w:trHeight w:val="267"/>
          <w:jc w:val="center"/>
        </w:trPr>
        <w:tc>
          <w:tcPr>
            <w:tcW w:w="1470" w:type="dxa"/>
            <w:vAlign w:val="center"/>
          </w:tcPr>
          <w:p w:rsidR="00C042E4" w:rsidRPr="00E4317D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C042E4" w:rsidRPr="00E4317D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C042E4" w:rsidRPr="00E4317D" w:rsidRDefault="00C042E4" w:rsidP="003D5A1A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C042E4" w:rsidRPr="00033EBB" w:rsidRDefault="00C042E4" w:rsidP="0024243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 w:rsidR="004516A1">
              <w:rPr>
                <w:rFonts w:ascii="仿宋_GB2312" w:eastAsia="仿宋_GB2312"/>
                <w:szCs w:val="21"/>
              </w:rPr>
              <w:t>19.</w:t>
            </w:r>
            <w:r w:rsidR="00242431">
              <w:rPr>
                <w:rFonts w:ascii="仿宋_GB2312" w:eastAsia="仿宋_GB2312"/>
                <w:szCs w:val="21"/>
              </w:rPr>
              <w:t>9.19-9</w:t>
            </w:r>
            <w:r w:rsidR="004516A1">
              <w:rPr>
                <w:rFonts w:ascii="仿宋_GB2312" w:eastAsia="仿宋_GB2312"/>
                <w:szCs w:val="21"/>
              </w:rPr>
              <w:t>.2</w:t>
            </w:r>
            <w:r w:rsidR="00DA6789">
              <w:rPr>
                <w:rFonts w:ascii="仿宋_GB2312" w:eastAsia="仿宋_GB2312"/>
                <w:szCs w:val="21"/>
              </w:rPr>
              <w:t>3</w:t>
            </w: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C042E4" w:rsidRPr="00F411F4" w:rsidRDefault="00242431" w:rsidP="0024243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北九州</w:t>
            </w: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4516A1" w:rsidRPr="00DA6789" w:rsidRDefault="00242431" w:rsidP="0024243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9.21</w:t>
            </w:r>
          </w:p>
        </w:tc>
      </w:tr>
      <w:tr w:rsidR="00C042E4" w:rsidRPr="009041FC" w:rsidTr="003D5A1A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AD056B" w:rsidRDefault="004516A1" w:rsidP="00242431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年</w:t>
            </w:r>
            <w:r w:rsidR="00242431">
              <w:rPr>
                <w:rFonts w:ascii="仿宋" w:eastAsia="仿宋" w:hAnsi="仿宋"/>
                <w:szCs w:val="21"/>
              </w:rPr>
              <w:t>9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月</w:t>
            </w:r>
            <w:r w:rsidR="00242431">
              <w:rPr>
                <w:rFonts w:ascii="仿宋" w:eastAsia="仿宋" w:hAnsi="仿宋"/>
                <w:szCs w:val="21"/>
              </w:rPr>
              <w:t>19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日开航的歌诗达“</w:t>
            </w:r>
            <w:r w:rsidR="00DA6789">
              <w:rPr>
                <w:rFonts w:ascii="仿宋" w:eastAsia="仿宋" w:hAnsi="仿宋" w:hint="eastAsia"/>
                <w:szCs w:val="21"/>
              </w:rPr>
              <w:t>威尼斯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”号邮轮因受恶劣天气影响，造成</w:t>
            </w:r>
            <w:r w:rsidR="00242431">
              <w:rPr>
                <w:rFonts w:ascii="仿宋" w:eastAsia="仿宋" w:hAnsi="仿宋" w:hint="eastAsia"/>
                <w:szCs w:val="21"/>
              </w:rPr>
              <w:t>北九州停靠时间缩短</w:t>
            </w:r>
            <w:r w:rsidR="00C042E4" w:rsidRPr="00AD056B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="00242431">
              <w:rPr>
                <w:rFonts w:ascii="仿宋" w:eastAsia="仿宋" w:hAnsi="仿宋" w:cs="宋体"/>
                <w:color w:val="000000"/>
                <w:szCs w:val="21"/>
              </w:rPr>
              <w:t>3</w:t>
            </w:r>
            <w:r w:rsidR="00C042E4" w:rsidRPr="00AD056B">
              <w:rPr>
                <w:rFonts w:ascii="仿宋" w:eastAsia="仿宋" w:hAnsi="仿宋" w:cs="宋体"/>
                <w:color w:val="000000"/>
                <w:szCs w:val="21"/>
              </w:rPr>
              <w:t>00元。</w:t>
            </w:r>
          </w:p>
        </w:tc>
      </w:tr>
      <w:tr w:rsidR="00C042E4" w:rsidRPr="00F411F4" w:rsidTr="003D5A1A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C042E4" w:rsidRPr="00F411F4" w:rsidRDefault="00C042E4" w:rsidP="0024243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 w:rsidR="00242431">
              <w:rPr>
                <w:rFonts w:ascii="仿宋_GB2312" w:eastAsia="仿宋_GB2312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仿宋_GB2312" w:eastAsia="仿宋_GB2312"/>
                <w:szCs w:val="21"/>
              </w:rPr>
              <w:t>00</w:t>
            </w:r>
          </w:p>
        </w:tc>
      </w:tr>
      <w:tr w:rsidR="00C042E4" w:rsidRPr="00F411F4" w:rsidTr="003D5A1A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C042E4" w:rsidRPr="008808CD" w:rsidRDefault="00C042E4" w:rsidP="00C042E4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C042E4" w:rsidRPr="00AD056B" w:rsidRDefault="00C042E4" w:rsidP="00C042E4"/>
    <w:p w:rsidR="00F80546" w:rsidRPr="00C042E4" w:rsidRDefault="00F80546"/>
    <w:sectPr w:rsidR="00F80546" w:rsidRPr="00C0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C6C" w:rsidRDefault="00C26C6C" w:rsidP="00C042E4">
      <w:r>
        <w:separator/>
      </w:r>
    </w:p>
  </w:endnote>
  <w:endnote w:type="continuationSeparator" w:id="0">
    <w:p w:rsidR="00C26C6C" w:rsidRDefault="00C26C6C" w:rsidP="00C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C6C" w:rsidRDefault="00C26C6C" w:rsidP="00C042E4">
      <w:r>
        <w:separator/>
      </w:r>
    </w:p>
  </w:footnote>
  <w:footnote w:type="continuationSeparator" w:id="0">
    <w:p w:rsidR="00C26C6C" w:rsidRDefault="00C26C6C" w:rsidP="00C0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D"/>
    <w:rsid w:val="00242431"/>
    <w:rsid w:val="004516A1"/>
    <w:rsid w:val="005B2D09"/>
    <w:rsid w:val="007A275C"/>
    <w:rsid w:val="00A036CD"/>
    <w:rsid w:val="00A90CE0"/>
    <w:rsid w:val="00C042E4"/>
    <w:rsid w:val="00C26C6C"/>
    <w:rsid w:val="00C650E5"/>
    <w:rsid w:val="00DA6789"/>
    <w:rsid w:val="00DE40EC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52043-9F31-4FEE-AF7F-FDE7E8E6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2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0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0C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A</cp:lastModifiedBy>
  <cp:revision>2</cp:revision>
  <cp:lastPrinted>2018-10-08T01:59:00Z</cp:lastPrinted>
  <dcterms:created xsi:type="dcterms:W3CDTF">2019-09-23T01:33:00Z</dcterms:created>
  <dcterms:modified xsi:type="dcterms:W3CDTF">2019-09-23T01:33:00Z</dcterms:modified>
</cp:coreProperties>
</file>