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0C34" w14:textId="77777777" w:rsidR="004077F4" w:rsidRDefault="0000000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0B6AC1C2" wp14:editId="1997EFC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796EFFAD" w14:textId="77777777" w:rsidR="004077F4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4077F4" w14:paraId="522B4D6F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3253996B" w14:textId="77777777" w:rsidR="004077F4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4C31643A" w14:textId="77777777" w:rsidR="004077F4" w:rsidRDefault="004077F4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1DDEF46B" w14:textId="77777777" w:rsidR="004077F4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0D535D34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077F4" w14:paraId="00153A74" w14:textId="77777777">
        <w:trPr>
          <w:trHeight w:val="20"/>
          <w:jc w:val="center"/>
        </w:trPr>
        <w:tc>
          <w:tcPr>
            <w:tcW w:w="1470" w:type="dxa"/>
          </w:tcPr>
          <w:p w14:paraId="62468858" w14:textId="77777777" w:rsidR="004077F4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46E97CD2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066670DD" w14:textId="77777777" w:rsidR="004077F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23048955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077F4" w14:paraId="0445FBBC" w14:textId="77777777">
        <w:trPr>
          <w:trHeight w:val="20"/>
          <w:jc w:val="center"/>
        </w:trPr>
        <w:tc>
          <w:tcPr>
            <w:tcW w:w="1470" w:type="dxa"/>
          </w:tcPr>
          <w:p w14:paraId="49702CF0" w14:textId="77777777" w:rsidR="004077F4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6F78C0E3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068CB9CE" w14:textId="77777777" w:rsidR="004077F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5FC0D8B2" w14:textId="77777777" w:rsidR="004077F4" w:rsidRDefault="004077F4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4077F4" w14:paraId="7EF5A30A" w14:textId="77777777">
        <w:trPr>
          <w:trHeight w:val="20"/>
          <w:jc w:val="center"/>
        </w:trPr>
        <w:tc>
          <w:tcPr>
            <w:tcW w:w="1470" w:type="dxa"/>
          </w:tcPr>
          <w:p w14:paraId="0BD71153" w14:textId="77777777" w:rsidR="004077F4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4C04F34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0AB649D" w14:textId="77777777" w:rsidR="004077F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7A3FDC5C" w14:textId="77777777" w:rsidR="004077F4" w:rsidRDefault="004077F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77F4" w14:paraId="51D2F0E7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307CACF2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3A039290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61A5F34" w14:textId="5C4A47E4" w:rsidR="004077F4" w:rsidRDefault="003471A8" w:rsidP="003471A8">
            <w:pPr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3471A8">
              <w:rPr>
                <w:rFonts w:ascii="仿宋" w:eastAsia="仿宋" w:hAnsi="仿宋" w:hint="eastAsia"/>
                <w:kern w:val="0"/>
                <w:szCs w:val="21"/>
              </w:rPr>
              <w:t>2024年3月26日开航的爱达邮轮受大雾天气的影响，</w:t>
            </w:r>
            <w:r w:rsidR="00C06F0D" w:rsidRPr="00C06F0D">
              <w:rPr>
                <w:rFonts w:ascii="仿宋" w:eastAsia="仿宋" w:hAnsi="仿宋" w:hint="eastAsia"/>
                <w:kern w:val="0"/>
                <w:szCs w:val="21"/>
              </w:rPr>
              <w:t>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  <w:p w14:paraId="2CC30CE8" w14:textId="77777777" w:rsidR="004077F4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>
              <w:rPr>
                <w:rFonts w:ascii="仿宋" w:eastAsia="仿宋" w:hAnsi="仿宋" w:hint="eastAsia"/>
                <w:szCs w:val="21"/>
              </w:rPr>
              <w:t>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程损失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补偿需提供原定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飞机票（电子客票行程单）、火车票、住宿费（</w:t>
            </w:r>
            <w:r>
              <w:rPr>
                <w:rFonts w:ascii="仿宋" w:eastAsia="仿宋" w:hAnsi="仿宋" w:hint="eastAsia"/>
                <w:szCs w:val="21"/>
              </w:rPr>
              <w:t>需提供酒店开具的电子发票，发票抬头名称为入住人，发票上需注明入住日期及所有入住人姓名）或订票、退票、改签等记录凭证。</w:t>
            </w:r>
          </w:p>
        </w:tc>
      </w:tr>
      <w:tr w:rsidR="004077F4" w14:paraId="4896CD44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2470B8D8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136FF1AA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077F4" w14:paraId="69D166B8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5C4D809E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244C2237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7C95247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21662D69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67E8D0C9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699E9F56" w14:textId="77777777" w:rsidR="004077F4" w:rsidRDefault="004077F4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05538ACD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710084CE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BF3C4BA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11CEF102" w14:textId="77777777" w:rsidR="004077F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4B00A09C" w14:textId="77777777" w:rsidR="004077F4" w:rsidRDefault="004077F4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21E5410" w14:textId="77777777" w:rsidR="004077F4" w:rsidRDefault="004077F4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108BF063" w14:textId="77777777" w:rsidR="004077F4" w:rsidRDefault="004077F4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6391C221" w14:textId="77777777" w:rsidR="004077F4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215E8EEA" w14:textId="77777777" w:rsidR="004077F4" w:rsidRDefault="0000000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14:paraId="439D7A54" w14:textId="77777777" w:rsidR="004077F4" w:rsidRDefault="004077F4"/>
    <w:sectPr w:rsidR="0040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CABEC" w14:textId="77777777" w:rsidR="009F6C6A" w:rsidRDefault="009F6C6A" w:rsidP="00C06F0D">
      <w:r>
        <w:separator/>
      </w:r>
    </w:p>
  </w:endnote>
  <w:endnote w:type="continuationSeparator" w:id="0">
    <w:p w14:paraId="559BD4CD" w14:textId="77777777" w:rsidR="009F6C6A" w:rsidRDefault="009F6C6A" w:rsidP="00C0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91B6" w14:textId="77777777" w:rsidR="009F6C6A" w:rsidRDefault="009F6C6A" w:rsidP="00C06F0D">
      <w:r>
        <w:separator/>
      </w:r>
    </w:p>
  </w:footnote>
  <w:footnote w:type="continuationSeparator" w:id="0">
    <w:p w14:paraId="7027E1B7" w14:textId="77777777" w:rsidR="009F6C6A" w:rsidRDefault="009F6C6A" w:rsidP="00C0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1A7F54"/>
    <w:rsid w:val="00246581"/>
    <w:rsid w:val="00293959"/>
    <w:rsid w:val="002A3E62"/>
    <w:rsid w:val="003471A8"/>
    <w:rsid w:val="004077F4"/>
    <w:rsid w:val="00445B14"/>
    <w:rsid w:val="0059023A"/>
    <w:rsid w:val="00593A82"/>
    <w:rsid w:val="005B3369"/>
    <w:rsid w:val="006175DB"/>
    <w:rsid w:val="00672CEE"/>
    <w:rsid w:val="006D3155"/>
    <w:rsid w:val="00836579"/>
    <w:rsid w:val="008D1008"/>
    <w:rsid w:val="009044E8"/>
    <w:rsid w:val="00990AA8"/>
    <w:rsid w:val="009D4293"/>
    <w:rsid w:val="009F6C6A"/>
    <w:rsid w:val="00A20BDD"/>
    <w:rsid w:val="00AD5161"/>
    <w:rsid w:val="00B21527"/>
    <w:rsid w:val="00BB46A5"/>
    <w:rsid w:val="00C06F0D"/>
    <w:rsid w:val="00D44420"/>
    <w:rsid w:val="00D44C77"/>
    <w:rsid w:val="00D65F4B"/>
    <w:rsid w:val="00DA698D"/>
    <w:rsid w:val="00DB6557"/>
    <w:rsid w:val="00E958D5"/>
    <w:rsid w:val="00FF7F0B"/>
    <w:rsid w:val="084033A4"/>
    <w:rsid w:val="0DA27BBE"/>
    <w:rsid w:val="28FE2795"/>
    <w:rsid w:val="392D7512"/>
    <w:rsid w:val="3A960C7E"/>
    <w:rsid w:val="3BC369E3"/>
    <w:rsid w:val="603A0266"/>
    <w:rsid w:val="72180EED"/>
    <w:rsid w:val="799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8DD0A"/>
  <w15:docId w15:val="{E2052DB5-22CA-41CF-BE43-2C3D103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10</cp:revision>
  <dcterms:created xsi:type="dcterms:W3CDTF">2024-01-31T07:17:00Z</dcterms:created>
  <dcterms:modified xsi:type="dcterms:W3CDTF">2024-03-31T08:39:00Z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D7605834D4934FDEA346B20E37BED9DC_13</vt:lpwstr>
  </property>
</Properties>
</file>