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Cs w:val="21"/>
              </w:rPr>
              <w:t>日开航的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地中海荣耀号</w:t>
            </w:r>
            <w:r>
              <w:rPr>
                <w:rFonts w:hint="eastAsia" w:ascii="仿宋_GB2312" w:eastAsia="仿宋_GB2312"/>
                <w:szCs w:val="21"/>
              </w:rPr>
              <w:t>邮轮因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大雾天气</w:t>
            </w:r>
            <w:r>
              <w:rPr>
                <w:rFonts w:hint="eastAsia" w:ascii="仿宋_GB2312" w:eastAsia="仿宋_GB2312"/>
                <w:szCs w:val="21"/>
              </w:rPr>
              <w:t xml:space="preserve">影响，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导致下关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港口取消停靠，赔偿每位游客RMB400元。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401BA"/>
    <w:rsid w:val="00161670"/>
    <w:rsid w:val="00227343"/>
    <w:rsid w:val="00293959"/>
    <w:rsid w:val="002A3E62"/>
    <w:rsid w:val="002F03C7"/>
    <w:rsid w:val="004C640B"/>
    <w:rsid w:val="005219B4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84033A4"/>
    <w:rsid w:val="3A960C7E"/>
    <w:rsid w:val="3BC369E3"/>
    <w:rsid w:val="529F1FFC"/>
    <w:rsid w:val="55CF7E3F"/>
    <w:rsid w:val="603A0266"/>
    <w:rsid w:val="6B920A57"/>
    <w:rsid w:val="72180EED"/>
    <w:rsid w:val="7B5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2024-02-01T02:53:00Z</dcterms:created>
  <dc:creator>HY</dc:creator>
  <cp:lastModifiedBy>17-</cp:lastModifiedBy>
  <dcterms:modified xsi:type="dcterms:W3CDTF">2024-04-22T02:25:30Z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D7605834D4934FDEA346B20E37BED9DC_13</vt:lpwstr>
  </property>
</Properties>
</file>